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F2" w:rsidRPr="00FA2904" w:rsidRDefault="006F6195" w:rsidP="00BE3C1D">
      <w:pPr>
        <w:jc w:val="center"/>
        <w:rPr>
          <w:sz w:val="28"/>
          <w:szCs w:val="28"/>
        </w:rPr>
      </w:pPr>
      <w:r w:rsidRPr="00FA2904">
        <w:rPr>
          <w:sz w:val="28"/>
          <w:szCs w:val="28"/>
        </w:rPr>
        <w:t>В ДДТ «Радуга» прошел месячник по охране труда</w:t>
      </w:r>
      <w:r w:rsidR="00707CD0" w:rsidRPr="00FA2904">
        <w:rPr>
          <w:sz w:val="28"/>
          <w:szCs w:val="28"/>
        </w:rPr>
        <w:t>.</w:t>
      </w:r>
    </w:p>
    <w:p w:rsidR="00E77A25" w:rsidRPr="00FA2904" w:rsidRDefault="00FA2904" w:rsidP="00BE3C1D">
      <w:pPr>
        <w:jc w:val="both"/>
        <w:rPr>
          <w:sz w:val="28"/>
          <w:szCs w:val="28"/>
        </w:rPr>
      </w:pPr>
      <w:r w:rsidRPr="00FA2904">
        <w:rPr>
          <w:sz w:val="28"/>
          <w:szCs w:val="28"/>
        </w:rPr>
        <w:t>С  6 апреля в Дом</w:t>
      </w:r>
      <w:r w:rsidR="006F6195" w:rsidRPr="00FA2904">
        <w:rPr>
          <w:sz w:val="28"/>
          <w:szCs w:val="28"/>
        </w:rPr>
        <w:t xml:space="preserve">е детского творчества «Радуга» прошел месячник по охране труда.  </w:t>
      </w:r>
      <w:r w:rsidR="00E77A25" w:rsidRPr="00FA2904">
        <w:rPr>
          <w:sz w:val="28"/>
          <w:szCs w:val="28"/>
        </w:rPr>
        <w:t xml:space="preserve">На общем собрании трудового коллектива были намечены пункты плана проведения мероприятий, определены  сроки исполнения и </w:t>
      </w:r>
      <w:r w:rsidR="006F6195" w:rsidRPr="00FA2904">
        <w:rPr>
          <w:sz w:val="28"/>
          <w:szCs w:val="28"/>
        </w:rPr>
        <w:t xml:space="preserve">а </w:t>
      </w:r>
      <w:r w:rsidR="00E77A25" w:rsidRPr="00FA2904">
        <w:rPr>
          <w:sz w:val="28"/>
          <w:szCs w:val="28"/>
        </w:rPr>
        <w:t xml:space="preserve">назначены ответственные лица.  После проведения заседания, </w:t>
      </w:r>
      <w:r w:rsidR="006F6195" w:rsidRPr="00FA2904">
        <w:rPr>
          <w:sz w:val="28"/>
          <w:szCs w:val="28"/>
        </w:rPr>
        <w:t xml:space="preserve"> сотрудники приступили к выполнению</w:t>
      </w:r>
      <w:r w:rsidR="00E77A25" w:rsidRPr="00FA2904">
        <w:rPr>
          <w:sz w:val="28"/>
          <w:szCs w:val="28"/>
        </w:rPr>
        <w:t xml:space="preserve">. Согласно плану, в учреждении проведены следующие мероприятия: </w:t>
      </w:r>
    </w:p>
    <w:p w:rsidR="00E77A25" w:rsidRPr="00FA2904" w:rsidRDefault="00E77A25">
      <w:pPr>
        <w:rPr>
          <w:sz w:val="28"/>
          <w:szCs w:val="28"/>
        </w:rPr>
      </w:pPr>
      <w:r w:rsidRPr="00FA2904">
        <w:rPr>
          <w:sz w:val="28"/>
          <w:szCs w:val="28"/>
        </w:rPr>
        <w:t>- Круглый стол «Меры по исключению и контролю уровней рисков по охране труда в учреждении»;</w:t>
      </w:r>
    </w:p>
    <w:p w:rsidR="00E77A25" w:rsidRPr="00FA2904" w:rsidRDefault="00E77A25">
      <w:pPr>
        <w:rPr>
          <w:sz w:val="28"/>
          <w:szCs w:val="28"/>
        </w:rPr>
      </w:pPr>
      <w:r w:rsidRPr="00FA2904">
        <w:rPr>
          <w:sz w:val="28"/>
          <w:szCs w:val="28"/>
        </w:rPr>
        <w:t>-  Проверка содержания стенда по охране труда (обновление информации);</w:t>
      </w:r>
    </w:p>
    <w:p w:rsidR="00BE3C1D" w:rsidRPr="00FA2904" w:rsidRDefault="00E77A25">
      <w:pPr>
        <w:rPr>
          <w:sz w:val="28"/>
          <w:szCs w:val="28"/>
        </w:rPr>
      </w:pPr>
      <w:r w:rsidRPr="00FA2904">
        <w:rPr>
          <w:sz w:val="28"/>
          <w:szCs w:val="28"/>
        </w:rPr>
        <w:t xml:space="preserve">- Ознакомление сотрудников с требованиями </w:t>
      </w:r>
      <w:r w:rsidR="00BE3C1D" w:rsidRPr="00FA2904">
        <w:rPr>
          <w:sz w:val="28"/>
          <w:szCs w:val="28"/>
        </w:rPr>
        <w:t>по антитеррористической безопасности учреждения;</w:t>
      </w:r>
    </w:p>
    <w:p w:rsidR="00BE3C1D" w:rsidRPr="00FA2904" w:rsidRDefault="00BE3C1D">
      <w:pPr>
        <w:rPr>
          <w:sz w:val="28"/>
          <w:szCs w:val="28"/>
        </w:rPr>
      </w:pPr>
      <w:r w:rsidRPr="00FA2904">
        <w:rPr>
          <w:sz w:val="28"/>
          <w:szCs w:val="28"/>
        </w:rPr>
        <w:t>- Проверка маркировки указателей на электросетях и наличие перечня тревожных телефонов;</w:t>
      </w:r>
    </w:p>
    <w:p w:rsidR="00BE3C1D" w:rsidRPr="00FA2904" w:rsidRDefault="00BE3C1D">
      <w:pPr>
        <w:rPr>
          <w:sz w:val="28"/>
          <w:szCs w:val="28"/>
        </w:rPr>
      </w:pPr>
      <w:r w:rsidRPr="00FA2904">
        <w:rPr>
          <w:sz w:val="28"/>
          <w:szCs w:val="28"/>
        </w:rPr>
        <w:t>- Уборка сухой травы на территории учреждения;</w:t>
      </w:r>
    </w:p>
    <w:p w:rsidR="00BE3C1D" w:rsidRPr="00FA2904" w:rsidRDefault="00BE3C1D">
      <w:pPr>
        <w:rPr>
          <w:sz w:val="28"/>
          <w:szCs w:val="28"/>
        </w:rPr>
      </w:pPr>
      <w:r w:rsidRPr="00FA2904">
        <w:rPr>
          <w:sz w:val="28"/>
          <w:szCs w:val="28"/>
        </w:rPr>
        <w:t>- Проверка готовности оборудования огнетушения и захламленности запасных выходов учреждения.</w:t>
      </w:r>
    </w:p>
    <w:p w:rsidR="00140356" w:rsidRDefault="00E77A25" w:rsidP="00BE3C1D">
      <w:pPr>
        <w:jc w:val="both"/>
        <w:rPr>
          <w:sz w:val="28"/>
          <w:szCs w:val="28"/>
        </w:rPr>
      </w:pPr>
      <w:r w:rsidRPr="00FA2904">
        <w:rPr>
          <w:sz w:val="28"/>
          <w:szCs w:val="28"/>
        </w:rPr>
        <w:t>В завершении месячника прошло подведение и</w:t>
      </w:r>
      <w:r w:rsidR="00A27CEC" w:rsidRPr="00FA2904">
        <w:rPr>
          <w:sz w:val="28"/>
          <w:szCs w:val="28"/>
        </w:rPr>
        <w:t>тогов</w:t>
      </w:r>
      <w:r w:rsidRPr="00FA2904">
        <w:rPr>
          <w:sz w:val="28"/>
          <w:szCs w:val="28"/>
        </w:rPr>
        <w:t xml:space="preserve">, заслушали  </w:t>
      </w:r>
      <w:r w:rsidR="00A27CEC" w:rsidRPr="00FA2904">
        <w:rPr>
          <w:sz w:val="28"/>
          <w:szCs w:val="28"/>
        </w:rPr>
        <w:t>руководителя комиссии по охране труда о выполнении всех пунктов плана.</w:t>
      </w:r>
    </w:p>
    <w:p w:rsidR="00FA2904" w:rsidRDefault="00FA2904" w:rsidP="009918F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44606" cy="3183338"/>
            <wp:effectExtent l="19050" t="0" r="3544" b="0"/>
            <wp:docPr id="1" name="Рисунок 0" descr="photo16510696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5106968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330" cy="31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904" w:rsidRDefault="00FA2904" w:rsidP="009918FA">
      <w:pPr>
        <w:jc w:val="center"/>
        <w:rPr>
          <w:sz w:val="28"/>
          <w:szCs w:val="28"/>
        </w:rPr>
      </w:pPr>
      <w:r>
        <w:rPr>
          <w:sz w:val="28"/>
          <w:szCs w:val="28"/>
        </w:rPr>
        <w:t>Обновление  информации на стенде по охране труда в учреждении.</w:t>
      </w:r>
    </w:p>
    <w:p w:rsidR="00FA2904" w:rsidRDefault="00FA2904" w:rsidP="009918FA">
      <w:pPr>
        <w:jc w:val="center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6817" cy="3848986"/>
            <wp:effectExtent l="19050" t="0" r="8783" b="0"/>
            <wp:docPr id="2" name="Рисунок 1" descr="photo165113648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51136489 (1)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89" cy="384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5801" cy="3847633"/>
            <wp:effectExtent l="19050" t="0" r="0" b="0"/>
            <wp:docPr id="3" name="Рисунок 2" descr="photo16511364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5113648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585" cy="384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FC5">
        <w:rPr>
          <w:sz w:val="24"/>
          <w:szCs w:val="24"/>
        </w:rPr>
        <w:t>Ознакомление сотрудников с требованиями по антитеррористической безопасности учреждения.</w:t>
      </w:r>
    </w:p>
    <w:p w:rsidR="00B40FC5" w:rsidRDefault="00B40FC5" w:rsidP="009918FA">
      <w:pPr>
        <w:jc w:val="center"/>
        <w:rPr>
          <w:sz w:val="24"/>
          <w:szCs w:val="24"/>
        </w:rPr>
      </w:pPr>
    </w:p>
    <w:p w:rsidR="00B40FC5" w:rsidRDefault="00B40FC5" w:rsidP="009918FA">
      <w:pPr>
        <w:jc w:val="center"/>
        <w:rPr>
          <w:sz w:val="24"/>
          <w:szCs w:val="24"/>
        </w:rPr>
      </w:pPr>
    </w:p>
    <w:p w:rsidR="00B40FC5" w:rsidRDefault="00B40FC5" w:rsidP="009918FA">
      <w:pPr>
        <w:jc w:val="center"/>
        <w:rPr>
          <w:sz w:val="28"/>
          <w:szCs w:val="28"/>
        </w:rPr>
      </w:pPr>
    </w:p>
    <w:p w:rsidR="009918FA" w:rsidRDefault="00FA2904" w:rsidP="009918FA">
      <w:pPr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21252" cy="2828261"/>
            <wp:effectExtent l="19050" t="0" r="0" b="0"/>
            <wp:docPr id="4" name="Рисунок 3" descr="photo165105797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51057979 (1)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011" cy="282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8FA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21253" cy="2828261"/>
            <wp:effectExtent l="19050" t="0" r="0" b="0"/>
            <wp:docPr id="5" name="Рисунок 4" descr="photo165105826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51058260 (1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182" cy="283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8FA">
        <w:rPr>
          <w:noProof/>
          <w:sz w:val="28"/>
          <w:szCs w:val="28"/>
          <w:lang w:eastAsia="ru-RU"/>
        </w:rPr>
        <w:drawing>
          <wp:inline distT="0" distB="0" distL="0" distR="0">
            <wp:extent cx="2119602" cy="2826057"/>
            <wp:effectExtent l="19050" t="0" r="0" b="0"/>
            <wp:docPr id="6" name="Рисунок 5" descr="photo16510579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5105797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406" cy="28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8FA" w:rsidRPr="00B40FC5" w:rsidRDefault="009918FA" w:rsidP="009918FA">
      <w:pPr>
        <w:jc w:val="center"/>
        <w:rPr>
          <w:sz w:val="24"/>
          <w:szCs w:val="24"/>
        </w:rPr>
      </w:pPr>
      <w:r w:rsidRPr="00B40FC5">
        <w:rPr>
          <w:sz w:val="24"/>
          <w:szCs w:val="24"/>
        </w:rPr>
        <w:t>Проверка готовности оборудования огнетушения и захламленности запасных выходов учреждения.</w:t>
      </w:r>
    </w:p>
    <w:p w:rsidR="009918FA" w:rsidRPr="00FA2904" w:rsidRDefault="009918FA" w:rsidP="00BE3C1D">
      <w:pPr>
        <w:jc w:val="both"/>
        <w:rPr>
          <w:sz w:val="28"/>
          <w:szCs w:val="28"/>
        </w:rPr>
      </w:pPr>
    </w:p>
    <w:p w:rsidR="009918FA" w:rsidRDefault="009918FA" w:rsidP="009918F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80965" cy="3441286"/>
            <wp:effectExtent l="19050" t="0" r="0" b="0"/>
            <wp:docPr id="7" name="Рисунок 6" descr="WhatsApp Image 2022-04-29 at 10.14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9 at 10.14.06 (1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813" cy="344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580610" cy="3440813"/>
            <wp:effectExtent l="19050" t="0" r="0" b="0"/>
            <wp:docPr id="8" name="Рисунок 7" descr="WhatsApp Image 2022-04-29 at 10.1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9 at 10.14.0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667" cy="345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C5" w:rsidRDefault="009918FA" w:rsidP="00B40F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09087" cy="3612115"/>
            <wp:effectExtent l="19050" t="0" r="0" b="0"/>
            <wp:docPr id="9" name="Рисунок 8" descr="photo165105826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51058260 (2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7255" cy="360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711302" cy="3615070"/>
            <wp:effectExtent l="19050" t="0" r="0" b="0"/>
            <wp:docPr id="10" name="Рисунок 9" descr="photo1651058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65105826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364" cy="361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C6D" w:rsidRPr="00B40FC5" w:rsidRDefault="009918FA" w:rsidP="00B40FC5">
      <w:pPr>
        <w:jc w:val="center"/>
        <w:rPr>
          <w:sz w:val="24"/>
          <w:szCs w:val="24"/>
        </w:rPr>
      </w:pPr>
      <w:r w:rsidRPr="00B40FC5">
        <w:rPr>
          <w:sz w:val="24"/>
          <w:szCs w:val="24"/>
        </w:rPr>
        <w:t>Проверка маркировки указателей на электросетях и наличие перечня тревожных телефонов.</w:t>
      </w:r>
    </w:p>
    <w:p w:rsidR="00C37C6D" w:rsidRDefault="00B40FC5" w:rsidP="00C37C6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3695700"/>
            <wp:effectExtent l="19050" t="0" r="1905" b="0"/>
            <wp:docPr id="11" name="Рисунок 10" descr="WhatsApp Image 2022-04-27 at 16.1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4-27 at 16.11.1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C5" w:rsidRPr="00B40FC5" w:rsidRDefault="00B40FC5" w:rsidP="00C37C6D">
      <w:pPr>
        <w:jc w:val="center"/>
        <w:rPr>
          <w:sz w:val="26"/>
          <w:szCs w:val="26"/>
        </w:rPr>
      </w:pPr>
      <w:r w:rsidRPr="00B40FC5">
        <w:rPr>
          <w:sz w:val="26"/>
          <w:szCs w:val="26"/>
        </w:rPr>
        <w:t xml:space="preserve">Круглый стол «Меры по исключению и контролю уровней рисков </w:t>
      </w:r>
      <w:proofErr w:type="gramStart"/>
      <w:r w:rsidRPr="00B40FC5">
        <w:rPr>
          <w:sz w:val="26"/>
          <w:szCs w:val="26"/>
        </w:rPr>
        <w:t>по</w:t>
      </w:r>
      <w:proofErr w:type="gramEnd"/>
      <w:r w:rsidRPr="00B40FC5">
        <w:rPr>
          <w:sz w:val="26"/>
          <w:szCs w:val="26"/>
        </w:rPr>
        <w:t xml:space="preserve"> ОТ в учреждении».</w:t>
      </w:r>
    </w:p>
    <w:p w:rsidR="00C37C6D" w:rsidRDefault="00C37C6D" w:rsidP="00BE3C1D">
      <w:pPr>
        <w:jc w:val="both"/>
      </w:pPr>
      <w:r>
        <w:t xml:space="preserve"> </w:t>
      </w:r>
    </w:p>
    <w:p w:rsidR="00E77A25" w:rsidRDefault="00E77A25"/>
    <w:sectPr w:rsidR="00E77A25" w:rsidSect="00E976ED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F6195"/>
    <w:rsid w:val="00140356"/>
    <w:rsid w:val="0021530F"/>
    <w:rsid w:val="002F26CC"/>
    <w:rsid w:val="005863C4"/>
    <w:rsid w:val="006F6195"/>
    <w:rsid w:val="00707CD0"/>
    <w:rsid w:val="00827E32"/>
    <w:rsid w:val="0091149D"/>
    <w:rsid w:val="009918FA"/>
    <w:rsid w:val="009F3F27"/>
    <w:rsid w:val="00A27CEC"/>
    <w:rsid w:val="00AE6A6F"/>
    <w:rsid w:val="00B40FC5"/>
    <w:rsid w:val="00B46AF2"/>
    <w:rsid w:val="00BE3C1D"/>
    <w:rsid w:val="00C37C6D"/>
    <w:rsid w:val="00DB69FE"/>
    <w:rsid w:val="00E77A25"/>
    <w:rsid w:val="00E976ED"/>
    <w:rsid w:val="00FA2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Наталья</cp:lastModifiedBy>
  <cp:revision>9</cp:revision>
  <dcterms:created xsi:type="dcterms:W3CDTF">2022-04-29T07:14:00Z</dcterms:created>
  <dcterms:modified xsi:type="dcterms:W3CDTF">2022-05-05T06:05:00Z</dcterms:modified>
</cp:coreProperties>
</file>